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8B" w:rsidRDefault="00192A8B" w:rsidP="00192A8B">
      <w:pPr>
        <w:jc w:val="center"/>
        <w:rPr>
          <w:b/>
        </w:rPr>
      </w:pPr>
      <w:r>
        <w:rPr>
          <w:b/>
        </w:rPr>
        <w:t>РОССИЙСКАЯ ФЕДЕРАЦИЯ</w:t>
      </w:r>
    </w:p>
    <w:p w:rsidR="00192A8B" w:rsidRDefault="00192A8B" w:rsidP="00192A8B">
      <w:pPr>
        <w:jc w:val="center"/>
        <w:rPr>
          <w:b/>
        </w:rPr>
      </w:pPr>
      <w:r>
        <w:rPr>
          <w:b/>
        </w:rPr>
        <w:t xml:space="preserve">СЕЛЬСКОЕ СОБРАНИЕ ДЕПУТАТОВ НОВОАНДРЕЕВСКОГО СЕЛЬСОВЕТА </w:t>
      </w:r>
    </w:p>
    <w:p w:rsidR="00192A8B" w:rsidRDefault="00192A8B" w:rsidP="00192A8B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192A8B" w:rsidRDefault="00192A8B" w:rsidP="00192A8B">
      <w:pPr>
        <w:jc w:val="center"/>
        <w:rPr>
          <w:b/>
        </w:rPr>
      </w:pPr>
    </w:p>
    <w:p w:rsidR="00192A8B" w:rsidRDefault="00192A8B" w:rsidP="00192A8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</w:t>
      </w:r>
    </w:p>
    <w:p w:rsidR="00192A8B" w:rsidRDefault="00192A8B" w:rsidP="00192A8B">
      <w:pPr>
        <w:rPr>
          <w:sz w:val="28"/>
          <w:szCs w:val="28"/>
        </w:rPr>
      </w:pPr>
    </w:p>
    <w:p w:rsidR="00192A8B" w:rsidRDefault="00C1440E" w:rsidP="00192A8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</w:t>
      </w:r>
      <w:bookmarkStart w:id="0" w:name="_GoBack"/>
      <w:bookmarkEnd w:id="0"/>
      <w:r w:rsidR="00192A8B">
        <w:rPr>
          <w:color w:val="000000"/>
          <w:sz w:val="26"/>
          <w:szCs w:val="26"/>
        </w:rPr>
        <w:t xml:space="preserve"> сентября 2022 г.</w:t>
      </w:r>
      <w:r w:rsidR="00192A8B">
        <w:rPr>
          <w:color w:val="FF0000"/>
          <w:sz w:val="26"/>
          <w:szCs w:val="26"/>
        </w:rPr>
        <w:t xml:space="preserve">     </w:t>
      </w:r>
      <w:r w:rsidR="00192A8B">
        <w:rPr>
          <w:color w:val="FF0000"/>
          <w:sz w:val="26"/>
          <w:szCs w:val="26"/>
        </w:rPr>
        <w:tab/>
      </w:r>
      <w:r w:rsidR="00192A8B">
        <w:rPr>
          <w:color w:val="000000"/>
          <w:sz w:val="26"/>
          <w:szCs w:val="26"/>
        </w:rPr>
        <w:tab/>
      </w:r>
      <w:r w:rsidR="00192A8B">
        <w:rPr>
          <w:color w:val="000000"/>
          <w:sz w:val="26"/>
          <w:szCs w:val="26"/>
        </w:rPr>
        <w:tab/>
      </w:r>
      <w:r w:rsidR="00192A8B">
        <w:rPr>
          <w:color w:val="000000"/>
          <w:sz w:val="26"/>
          <w:szCs w:val="26"/>
        </w:rPr>
        <w:tab/>
      </w:r>
      <w:r w:rsidR="00192A8B">
        <w:rPr>
          <w:color w:val="000000"/>
          <w:sz w:val="26"/>
          <w:szCs w:val="26"/>
        </w:rPr>
        <w:tab/>
      </w:r>
      <w:r w:rsidR="00192A8B">
        <w:rPr>
          <w:color w:val="000000"/>
          <w:sz w:val="26"/>
          <w:szCs w:val="26"/>
        </w:rPr>
        <w:tab/>
      </w:r>
      <w:r w:rsidR="00192A8B">
        <w:rPr>
          <w:color w:val="000000"/>
          <w:sz w:val="26"/>
          <w:szCs w:val="26"/>
        </w:rPr>
        <w:tab/>
      </w:r>
      <w:r w:rsidR="00192A8B">
        <w:rPr>
          <w:color w:val="000000"/>
          <w:sz w:val="26"/>
          <w:szCs w:val="26"/>
        </w:rPr>
        <w:tab/>
        <w:t xml:space="preserve">          </w:t>
      </w:r>
      <w:r w:rsidR="00192A8B">
        <w:rPr>
          <w:sz w:val="26"/>
          <w:szCs w:val="26"/>
        </w:rPr>
        <w:t xml:space="preserve">№ </w:t>
      </w:r>
      <w:r>
        <w:rPr>
          <w:sz w:val="26"/>
          <w:szCs w:val="26"/>
        </w:rPr>
        <w:t>08</w:t>
      </w:r>
    </w:p>
    <w:p w:rsidR="00192A8B" w:rsidRDefault="00192A8B" w:rsidP="00192A8B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 Новоандреевка</w:t>
      </w:r>
    </w:p>
    <w:p w:rsidR="0094263A" w:rsidRDefault="0094263A" w:rsidP="0094263A">
      <w:pPr>
        <w:rPr>
          <w:b/>
          <w:bCs/>
          <w:sz w:val="28"/>
        </w:rPr>
      </w:pPr>
    </w:p>
    <w:p w:rsidR="0094263A" w:rsidRDefault="0094263A" w:rsidP="0094263A">
      <w:pPr>
        <w:rPr>
          <w:b/>
          <w:bCs/>
          <w:sz w:val="28"/>
        </w:rPr>
      </w:pPr>
      <w:r>
        <w:rPr>
          <w:b/>
          <w:bCs/>
          <w:sz w:val="28"/>
        </w:rPr>
        <w:t xml:space="preserve">Об утверждении </w:t>
      </w:r>
      <w:proofErr w:type="gramStart"/>
      <w:r>
        <w:rPr>
          <w:b/>
          <w:bCs/>
          <w:sz w:val="28"/>
        </w:rPr>
        <w:t>Прогнозного</w:t>
      </w:r>
      <w:proofErr w:type="gramEnd"/>
      <w:r>
        <w:rPr>
          <w:b/>
          <w:bCs/>
          <w:sz w:val="28"/>
        </w:rPr>
        <w:t xml:space="preserve"> </w:t>
      </w:r>
    </w:p>
    <w:p w:rsidR="0094263A" w:rsidRDefault="0094263A" w:rsidP="0094263A">
      <w:pPr>
        <w:rPr>
          <w:b/>
          <w:bCs/>
          <w:sz w:val="28"/>
        </w:rPr>
      </w:pPr>
      <w:r>
        <w:rPr>
          <w:b/>
          <w:bCs/>
          <w:sz w:val="28"/>
        </w:rPr>
        <w:t xml:space="preserve">плана (программы) приватизации </w:t>
      </w:r>
    </w:p>
    <w:p w:rsidR="0094263A" w:rsidRDefault="0094263A" w:rsidP="0094263A">
      <w:pPr>
        <w:rPr>
          <w:b/>
          <w:bCs/>
          <w:sz w:val="28"/>
        </w:rPr>
      </w:pPr>
      <w:r>
        <w:rPr>
          <w:b/>
          <w:bCs/>
          <w:sz w:val="28"/>
        </w:rPr>
        <w:t xml:space="preserve">муниципального имущества </w:t>
      </w:r>
      <w:proofErr w:type="gramStart"/>
      <w:r>
        <w:rPr>
          <w:b/>
          <w:bCs/>
          <w:sz w:val="28"/>
        </w:rPr>
        <w:t>в</w:t>
      </w:r>
      <w:proofErr w:type="gramEnd"/>
      <w:r>
        <w:rPr>
          <w:b/>
          <w:bCs/>
          <w:sz w:val="28"/>
        </w:rPr>
        <w:t xml:space="preserve"> </w:t>
      </w:r>
    </w:p>
    <w:p w:rsidR="0094263A" w:rsidRDefault="0094263A" w:rsidP="0094263A">
      <w:pPr>
        <w:rPr>
          <w:b/>
          <w:bCs/>
          <w:sz w:val="28"/>
        </w:rPr>
      </w:pPr>
      <w:r>
        <w:rPr>
          <w:b/>
          <w:bCs/>
          <w:sz w:val="28"/>
        </w:rPr>
        <w:t xml:space="preserve">муниципальном </w:t>
      </w:r>
      <w:proofErr w:type="gramStart"/>
      <w:r>
        <w:rPr>
          <w:b/>
          <w:bCs/>
          <w:sz w:val="28"/>
        </w:rPr>
        <w:t>образовании</w:t>
      </w:r>
      <w:proofErr w:type="gramEnd"/>
    </w:p>
    <w:p w:rsidR="00192A8B" w:rsidRDefault="00192A8B" w:rsidP="0094263A">
      <w:pPr>
        <w:rPr>
          <w:b/>
          <w:bCs/>
          <w:sz w:val="28"/>
        </w:rPr>
      </w:pPr>
      <w:proofErr w:type="spellStart"/>
      <w:r>
        <w:rPr>
          <w:b/>
          <w:bCs/>
          <w:sz w:val="28"/>
        </w:rPr>
        <w:t>Новоандреевский</w:t>
      </w:r>
      <w:proofErr w:type="spellEnd"/>
      <w:r>
        <w:rPr>
          <w:b/>
          <w:bCs/>
          <w:sz w:val="28"/>
        </w:rPr>
        <w:t xml:space="preserve"> сельсовет</w:t>
      </w:r>
    </w:p>
    <w:p w:rsidR="0094263A" w:rsidRDefault="00192A8B" w:rsidP="0094263A">
      <w:pPr>
        <w:rPr>
          <w:b/>
          <w:bCs/>
          <w:sz w:val="28"/>
        </w:rPr>
      </w:pPr>
      <w:proofErr w:type="spellStart"/>
      <w:r>
        <w:rPr>
          <w:b/>
          <w:bCs/>
          <w:sz w:val="28"/>
        </w:rPr>
        <w:t>Бурлинского</w:t>
      </w:r>
      <w:proofErr w:type="spellEnd"/>
      <w:r w:rsidR="0094263A">
        <w:rPr>
          <w:b/>
          <w:bCs/>
          <w:sz w:val="28"/>
        </w:rPr>
        <w:t xml:space="preserve"> район</w:t>
      </w:r>
      <w:r>
        <w:rPr>
          <w:b/>
          <w:bCs/>
          <w:sz w:val="28"/>
        </w:rPr>
        <w:t>а</w:t>
      </w:r>
      <w:r w:rsidR="0094263A">
        <w:rPr>
          <w:b/>
          <w:bCs/>
          <w:sz w:val="28"/>
        </w:rPr>
        <w:t xml:space="preserve"> Алтайского края </w:t>
      </w:r>
    </w:p>
    <w:p w:rsidR="0094263A" w:rsidRDefault="0094263A" w:rsidP="0094263A">
      <w:pPr>
        <w:rPr>
          <w:b/>
          <w:bCs/>
          <w:sz w:val="28"/>
        </w:rPr>
      </w:pPr>
      <w:r>
        <w:rPr>
          <w:b/>
          <w:bCs/>
          <w:sz w:val="28"/>
        </w:rPr>
        <w:t xml:space="preserve">на </w:t>
      </w:r>
      <w:r w:rsidR="00192A8B">
        <w:rPr>
          <w:b/>
          <w:bCs/>
          <w:sz w:val="28"/>
        </w:rPr>
        <w:t xml:space="preserve"> 4 квартал </w:t>
      </w:r>
      <w:r>
        <w:rPr>
          <w:b/>
          <w:bCs/>
          <w:sz w:val="28"/>
        </w:rPr>
        <w:t>2022 год</w:t>
      </w:r>
      <w:r w:rsidR="00192A8B">
        <w:rPr>
          <w:b/>
          <w:bCs/>
          <w:sz w:val="28"/>
        </w:rPr>
        <w:t>а</w:t>
      </w:r>
    </w:p>
    <w:p w:rsidR="0094263A" w:rsidRDefault="0094263A" w:rsidP="0094263A">
      <w:pPr>
        <w:pStyle w:val="a5"/>
        <w:ind w:firstLine="720"/>
        <w:rPr>
          <w:sz w:val="24"/>
        </w:rPr>
      </w:pPr>
    </w:p>
    <w:p w:rsidR="0094263A" w:rsidRDefault="0094263A" w:rsidP="0094263A">
      <w:pPr>
        <w:pStyle w:val="a5"/>
        <w:ind w:firstLine="720"/>
        <w:rPr>
          <w:sz w:val="26"/>
        </w:rPr>
      </w:pPr>
      <w:r>
        <w:rPr>
          <w:sz w:val="26"/>
        </w:rPr>
        <w:t>В соответствии с Конституцией Российской Федерации, Федеральным законом Российской Федерации от 21.12.2001 года №178-ФЗ «О приватизации государственного и муниципального имущества», статьёй 2</w:t>
      </w:r>
      <w:r w:rsidR="00192A8B">
        <w:rPr>
          <w:sz w:val="26"/>
        </w:rPr>
        <w:t>4</w:t>
      </w:r>
      <w:r>
        <w:rPr>
          <w:sz w:val="26"/>
        </w:rPr>
        <w:t xml:space="preserve"> Устава муниципального образования </w:t>
      </w:r>
      <w:proofErr w:type="spellStart"/>
      <w:r w:rsidR="00192A8B">
        <w:rPr>
          <w:sz w:val="26"/>
        </w:rPr>
        <w:t>Новоандреевский</w:t>
      </w:r>
      <w:proofErr w:type="spellEnd"/>
      <w:r w:rsidR="00192A8B">
        <w:rPr>
          <w:sz w:val="26"/>
        </w:rPr>
        <w:t xml:space="preserve"> сельсовет </w:t>
      </w:r>
      <w:proofErr w:type="spellStart"/>
      <w:r>
        <w:rPr>
          <w:sz w:val="26"/>
        </w:rPr>
        <w:t>Бурлинск</w:t>
      </w:r>
      <w:r w:rsidR="00192A8B">
        <w:rPr>
          <w:sz w:val="26"/>
        </w:rPr>
        <w:t>ого</w:t>
      </w:r>
      <w:proofErr w:type="spellEnd"/>
      <w:r>
        <w:rPr>
          <w:sz w:val="26"/>
        </w:rPr>
        <w:t xml:space="preserve"> район</w:t>
      </w:r>
      <w:r w:rsidR="00192A8B">
        <w:rPr>
          <w:sz w:val="26"/>
        </w:rPr>
        <w:t>а</w:t>
      </w:r>
      <w:r>
        <w:rPr>
          <w:sz w:val="26"/>
        </w:rPr>
        <w:t xml:space="preserve"> Алтайского края, </w:t>
      </w:r>
      <w:r w:rsidR="00192A8B">
        <w:rPr>
          <w:sz w:val="26"/>
        </w:rPr>
        <w:t xml:space="preserve">сельское Собрание депутатов </w:t>
      </w:r>
    </w:p>
    <w:p w:rsidR="0094263A" w:rsidRDefault="0094263A" w:rsidP="0094263A">
      <w:pPr>
        <w:pStyle w:val="a5"/>
        <w:ind w:firstLine="720"/>
        <w:jc w:val="center"/>
        <w:rPr>
          <w:sz w:val="26"/>
        </w:rPr>
      </w:pPr>
      <w:proofErr w:type="gramStart"/>
      <w:r>
        <w:rPr>
          <w:sz w:val="26"/>
        </w:rPr>
        <w:t>Р</w:t>
      </w:r>
      <w:proofErr w:type="gramEnd"/>
      <w:r>
        <w:rPr>
          <w:sz w:val="26"/>
        </w:rPr>
        <w:t xml:space="preserve"> Е Ш И Л</w:t>
      </w:r>
      <w:r w:rsidR="00192A8B">
        <w:rPr>
          <w:sz w:val="26"/>
        </w:rPr>
        <w:t xml:space="preserve"> О</w:t>
      </w:r>
      <w:r>
        <w:rPr>
          <w:sz w:val="26"/>
        </w:rPr>
        <w:t>:</w:t>
      </w:r>
    </w:p>
    <w:p w:rsidR="0094263A" w:rsidRDefault="0094263A" w:rsidP="0094263A">
      <w:pPr>
        <w:pStyle w:val="a5"/>
        <w:ind w:firstLine="720"/>
        <w:rPr>
          <w:sz w:val="26"/>
        </w:rPr>
      </w:pPr>
      <w:r>
        <w:rPr>
          <w:sz w:val="26"/>
        </w:rPr>
        <w:t xml:space="preserve">1. Утвердить Прогнозный план (программу) приватизации муниципального имущества муниципального образования </w:t>
      </w:r>
      <w:proofErr w:type="spellStart"/>
      <w:r w:rsidR="00192A8B">
        <w:rPr>
          <w:sz w:val="26"/>
        </w:rPr>
        <w:t>Новоандреевский</w:t>
      </w:r>
      <w:proofErr w:type="spellEnd"/>
      <w:r w:rsidR="00192A8B">
        <w:rPr>
          <w:sz w:val="26"/>
        </w:rPr>
        <w:t xml:space="preserve"> сельсовет </w:t>
      </w:r>
      <w:proofErr w:type="spellStart"/>
      <w:r>
        <w:rPr>
          <w:sz w:val="26"/>
        </w:rPr>
        <w:t>Бурлинск</w:t>
      </w:r>
      <w:r w:rsidR="00192A8B">
        <w:rPr>
          <w:sz w:val="26"/>
        </w:rPr>
        <w:t>ого</w:t>
      </w:r>
      <w:proofErr w:type="spellEnd"/>
      <w:r>
        <w:rPr>
          <w:sz w:val="26"/>
        </w:rPr>
        <w:t xml:space="preserve"> район</w:t>
      </w:r>
      <w:r w:rsidR="00192A8B">
        <w:rPr>
          <w:sz w:val="26"/>
        </w:rPr>
        <w:t>а</w:t>
      </w:r>
      <w:r>
        <w:rPr>
          <w:sz w:val="26"/>
        </w:rPr>
        <w:t xml:space="preserve"> Алтайского края на</w:t>
      </w:r>
      <w:r w:rsidR="00192A8B">
        <w:rPr>
          <w:sz w:val="26"/>
        </w:rPr>
        <w:t xml:space="preserve"> 4 квартал</w:t>
      </w:r>
      <w:r>
        <w:rPr>
          <w:sz w:val="26"/>
        </w:rPr>
        <w:t xml:space="preserve"> 2022 год (прилагается).</w:t>
      </w:r>
    </w:p>
    <w:p w:rsidR="0094263A" w:rsidRDefault="0094263A" w:rsidP="0094263A">
      <w:pPr>
        <w:pStyle w:val="a5"/>
        <w:ind w:firstLine="720"/>
        <w:rPr>
          <w:sz w:val="26"/>
        </w:rPr>
      </w:pPr>
      <w:r>
        <w:rPr>
          <w:sz w:val="26"/>
        </w:rPr>
        <w:t xml:space="preserve">2. Исполнение Прогнозного плана (программы) приватизации муниципального имущества муниципального образования </w:t>
      </w:r>
      <w:proofErr w:type="spellStart"/>
      <w:r w:rsidR="00612CA9">
        <w:rPr>
          <w:sz w:val="26"/>
        </w:rPr>
        <w:t>Новоандреевский</w:t>
      </w:r>
      <w:proofErr w:type="spellEnd"/>
      <w:r w:rsidR="00612CA9">
        <w:rPr>
          <w:sz w:val="26"/>
        </w:rPr>
        <w:t xml:space="preserve"> сельсовет </w:t>
      </w:r>
      <w:proofErr w:type="spellStart"/>
      <w:r>
        <w:rPr>
          <w:sz w:val="26"/>
        </w:rPr>
        <w:t>Бурлинск</w:t>
      </w:r>
      <w:r w:rsidR="00612CA9">
        <w:rPr>
          <w:sz w:val="26"/>
        </w:rPr>
        <w:t>ого</w:t>
      </w:r>
      <w:proofErr w:type="spellEnd"/>
      <w:r>
        <w:rPr>
          <w:sz w:val="26"/>
        </w:rPr>
        <w:t xml:space="preserve"> район</w:t>
      </w:r>
      <w:r w:rsidR="00612CA9">
        <w:rPr>
          <w:sz w:val="26"/>
        </w:rPr>
        <w:t>а</w:t>
      </w:r>
      <w:r>
        <w:rPr>
          <w:sz w:val="26"/>
        </w:rPr>
        <w:t xml:space="preserve"> Алтайского края возложить на </w:t>
      </w:r>
      <w:r w:rsidR="00612CA9">
        <w:rPr>
          <w:sz w:val="26"/>
        </w:rPr>
        <w:t>постоянную комиссию по вопросам бюджета и экономического развития председатель (Дмитриева А.М.)</w:t>
      </w:r>
    </w:p>
    <w:p w:rsidR="0094263A" w:rsidRDefault="0094263A" w:rsidP="0094263A">
      <w:pPr>
        <w:pStyle w:val="a5"/>
        <w:ind w:firstLine="720"/>
        <w:rPr>
          <w:sz w:val="26"/>
        </w:rPr>
      </w:pPr>
      <w:r>
        <w:rPr>
          <w:sz w:val="26"/>
        </w:rPr>
        <w:t xml:space="preserve">3. Настоящее решение обнародовать путём размещения </w:t>
      </w:r>
      <w:r w:rsidR="00192A8B">
        <w:rPr>
          <w:sz w:val="26"/>
        </w:rPr>
        <w:t xml:space="preserve">на информационном стенде администрации сельсовета  и </w:t>
      </w:r>
      <w:r>
        <w:rPr>
          <w:sz w:val="26"/>
        </w:rPr>
        <w:t xml:space="preserve">на официальном Интернет-сайте Администрации </w:t>
      </w:r>
      <w:proofErr w:type="spellStart"/>
      <w:r>
        <w:rPr>
          <w:sz w:val="26"/>
        </w:rPr>
        <w:t>Бурлинского</w:t>
      </w:r>
      <w:proofErr w:type="spellEnd"/>
      <w:r>
        <w:rPr>
          <w:sz w:val="26"/>
        </w:rPr>
        <w:t xml:space="preserve"> района </w:t>
      </w:r>
    </w:p>
    <w:p w:rsidR="0094263A" w:rsidRDefault="0094263A" w:rsidP="0094263A">
      <w:pPr>
        <w:pStyle w:val="a5"/>
        <w:rPr>
          <w:sz w:val="26"/>
        </w:rPr>
      </w:pPr>
    </w:p>
    <w:p w:rsidR="00334B6A" w:rsidRDefault="00334B6A" w:rsidP="0094263A">
      <w:pPr>
        <w:pStyle w:val="a5"/>
        <w:rPr>
          <w:sz w:val="26"/>
        </w:rPr>
      </w:pPr>
    </w:p>
    <w:p w:rsidR="0094263A" w:rsidRDefault="00334B6A" w:rsidP="0094263A">
      <w:pPr>
        <w:pStyle w:val="a5"/>
        <w:rPr>
          <w:sz w:val="26"/>
        </w:rPr>
      </w:pPr>
      <w:r>
        <w:rPr>
          <w:sz w:val="26"/>
        </w:rPr>
        <w:t>Глава сельсовета                                                                                   И.В. Ильчук</w:t>
      </w:r>
      <w:r w:rsidR="0094263A">
        <w:rPr>
          <w:sz w:val="26"/>
        </w:rPr>
        <w:t xml:space="preserve">                                                                                                  </w:t>
      </w:r>
    </w:p>
    <w:p w:rsidR="0094263A" w:rsidRDefault="0094263A" w:rsidP="0094263A">
      <w:pPr>
        <w:pStyle w:val="a5"/>
        <w:rPr>
          <w:sz w:val="26"/>
        </w:rPr>
      </w:pPr>
    </w:p>
    <w:p w:rsidR="0094263A" w:rsidRDefault="0094263A" w:rsidP="0094263A">
      <w:pPr>
        <w:pStyle w:val="a5"/>
        <w:rPr>
          <w:sz w:val="26"/>
        </w:rPr>
      </w:pPr>
    </w:p>
    <w:p w:rsidR="0094263A" w:rsidRDefault="0094263A" w:rsidP="0094263A">
      <w:pPr>
        <w:pStyle w:val="a5"/>
        <w:rPr>
          <w:sz w:val="26"/>
        </w:rPr>
      </w:pPr>
    </w:p>
    <w:p w:rsidR="0094263A" w:rsidRDefault="0094263A" w:rsidP="0094263A">
      <w:pPr>
        <w:pStyle w:val="a5"/>
        <w:rPr>
          <w:sz w:val="26"/>
        </w:rPr>
      </w:pPr>
    </w:p>
    <w:p w:rsidR="0094263A" w:rsidRDefault="0094263A" w:rsidP="0094263A">
      <w:pPr>
        <w:pStyle w:val="a5"/>
        <w:rPr>
          <w:sz w:val="26"/>
        </w:rPr>
      </w:pPr>
    </w:p>
    <w:p w:rsidR="0094263A" w:rsidRDefault="0094263A" w:rsidP="0094263A">
      <w:pPr>
        <w:pStyle w:val="a5"/>
        <w:rPr>
          <w:sz w:val="26"/>
        </w:rPr>
      </w:pPr>
    </w:p>
    <w:p w:rsidR="0094263A" w:rsidRDefault="0094263A" w:rsidP="0094263A">
      <w:pPr>
        <w:pStyle w:val="a5"/>
        <w:rPr>
          <w:sz w:val="26"/>
        </w:rPr>
      </w:pPr>
    </w:p>
    <w:p w:rsidR="0094263A" w:rsidRDefault="0094263A" w:rsidP="0094263A">
      <w:pPr>
        <w:pStyle w:val="a5"/>
        <w:rPr>
          <w:sz w:val="26"/>
        </w:rPr>
      </w:pPr>
    </w:p>
    <w:p w:rsidR="0094263A" w:rsidRDefault="0094263A" w:rsidP="0094263A"/>
    <w:p w:rsidR="0094263A" w:rsidRDefault="0094263A" w:rsidP="0094263A"/>
    <w:p w:rsidR="0094263A" w:rsidRDefault="0094263A" w:rsidP="0094263A"/>
    <w:p w:rsidR="0094263A" w:rsidRDefault="0094263A" w:rsidP="0094263A">
      <w:pPr>
        <w:jc w:val="center"/>
      </w:pPr>
    </w:p>
    <w:p w:rsidR="0094263A" w:rsidRDefault="0094263A" w:rsidP="0094263A">
      <w:pPr>
        <w:jc w:val="center"/>
      </w:pPr>
    </w:p>
    <w:p w:rsidR="0094263A" w:rsidRDefault="0094263A" w:rsidP="0094263A">
      <w:pPr>
        <w:jc w:val="center"/>
      </w:pPr>
    </w:p>
    <w:p w:rsidR="0094263A" w:rsidRDefault="0094263A" w:rsidP="0094263A"/>
    <w:p w:rsidR="0094263A" w:rsidRDefault="0094263A" w:rsidP="0094263A"/>
    <w:p w:rsidR="0094263A" w:rsidRDefault="0094263A" w:rsidP="00334B6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УТВЕРЖДЁН </w:t>
      </w:r>
    </w:p>
    <w:p w:rsidR="00334B6A" w:rsidRDefault="00334B6A" w:rsidP="00334B6A">
      <w:pPr>
        <w:tabs>
          <w:tab w:val="left" w:pos="5730"/>
          <w:tab w:val="right" w:pos="9922"/>
        </w:tabs>
        <w:jc w:val="right"/>
        <w:rPr>
          <w:sz w:val="26"/>
          <w:szCs w:val="26"/>
        </w:rPr>
      </w:pPr>
      <w:r>
        <w:rPr>
          <w:sz w:val="26"/>
          <w:szCs w:val="26"/>
        </w:rPr>
        <w:tab/>
        <w:t>Р</w:t>
      </w:r>
      <w:r w:rsidR="0094263A">
        <w:rPr>
          <w:sz w:val="26"/>
          <w:szCs w:val="26"/>
        </w:rPr>
        <w:t xml:space="preserve">ешением </w:t>
      </w:r>
      <w:r>
        <w:rPr>
          <w:sz w:val="26"/>
          <w:szCs w:val="26"/>
        </w:rPr>
        <w:t xml:space="preserve">сельского Собрания депутатов </w:t>
      </w:r>
      <w:proofErr w:type="spellStart"/>
      <w:r>
        <w:rPr>
          <w:sz w:val="26"/>
          <w:szCs w:val="26"/>
        </w:rPr>
        <w:t>Новоандреевского</w:t>
      </w:r>
      <w:proofErr w:type="spellEnd"/>
    </w:p>
    <w:p w:rsidR="00334B6A" w:rsidRDefault="00334B6A" w:rsidP="00334B6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Бурллинского</w:t>
      </w:r>
      <w:proofErr w:type="spellEnd"/>
      <w:r>
        <w:rPr>
          <w:sz w:val="26"/>
          <w:szCs w:val="26"/>
        </w:rPr>
        <w:t xml:space="preserve"> района</w:t>
      </w:r>
    </w:p>
    <w:p w:rsidR="00334B6A" w:rsidRDefault="00334B6A" w:rsidP="00334B6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Алтайского края</w:t>
      </w:r>
    </w:p>
    <w:p w:rsidR="0094263A" w:rsidRDefault="0094263A" w:rsidP="0094263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   </w:t>
      </w:r>
      <w:r w:rsidR="00334B6A">
        <w:rPr>
          <w:sz w:val="26"/>
          <w:szCs w:val="26"/>
        </w:rPr>
        <w:t>сентября 2022</w:t>
      </w:r>
      <w:r>
        <w:rPr>
          <w:sz w:val="26"/>
          <w:szCs w:val="26"/>
        </w:rPr>
        <w:t>г.  №____</w:t>
      </w:r>
    </w:p>
    <w:p w:rsidR="0094263A" w:rsidRDefault="0094263A" w:rsidP="0094263A">
      <w:pPr>
        <w:jc w:val="right"/>
        <w:rPr>
          <w:sz w:val="26"/>
          <w:szCs w:val="26"/>
        </w:rPr>
      </w:pPr>
    </w:p>
    <w:p w:rsidR="0094263A" w:rsidRDefault="0094263A" w:rsidP="0094263A">
      <w:pPr>
        <w:jc w:val="right"/>
        <w:rPr>
          <w:sz w:val="26"/>
          <w:szCs w:val="26"/>
        </w:rPr>
      </w:pPr>
    </w:p>
    <w:p w:rsidR="0094263A" w:rsidRDefault="0094263A" w:rsidP="0094263A">
      <w:pPr>
        <w:jc w:val="right"/>
        <w:rPr>
          <w:sz w:val="26"/>
          <w:szCs w:val="26"/>
        </w:rPr>
      </w:pPr>
    </w:p>
    <w:p w:rsidR="0094263A" w:rsidRDefault="0094263A" w:rsidP="0094263A">
      <w:pPr>
        <w:jc w:val="right"/>
        <w:rPr>
          <w:sz w:val="26"/>
          <w:szCs w:val="26"/>
        </w:rPr>
      </w:pPr>
    </w:p>
    <w:p w:rsidR="0094263A" w:rsidRDefault="0094263A" w:rsidP="009426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 (программа)</w:t>
      </w:r>
    </w:p>
    <w:p w:rsidR="0094263A" w:rsidRDefault="0094263A" w:rsidP="009426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приватизации муниципального имущества муниципального образования</w:t>
      </w:r>
    </w:p>
    <w:p w:rsidR="0094263A" w:rsidRDefault="0094263A" w:rsidP="0094263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Бурлинский</w:t>
      </w:r>
      <w:proofErr w:type="spellEnd"/>
      <w:r>
        <w:rPr>
          <w:b/>
          <w:sz w:val="28"/>
          <w:szCs w:val="28"/>
        </w:rPr>
        <w:t xml:space="preserve"> район Алтайского края на</w:t>
      </w:r>
      <w:r w:rsidR="00334B6A">
        <w:rPr>
          <w:b/>
          <w:sz w:val="28"/>
          <w:szCs w:val="28"/>
        </w:rPr>
        <w:t xml:space="preserve"> 4 квартал </w:t>
      </w:r>
      <w:r>
        <w:rPr>
          <w:b/>
          <w:sz w:val="28"/>
          <w:szCs w:val="28"/>
        </w:rPr>
        <w:t xml:space="preserve"> 2022 год</w:t>
      </w:r>
    </w:p>
    <w:p w:rsidR="0094263A" w:rsidRDefault="0094263A" w:rsidP="0094263A">
      <w:pPr>
        <w:jc w:val="center"/>
        <w:rPr>
          <w:szCs w:val="24"/>
        </w:rPr>
      </w:pPr>
      <w:r>
        <w:rPr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682"/>
        <w:gridCol w:w="2642"/>
        <w:gridCol w:w="1716"/>
        <w:gridCol w:w="1557"/>
      </w:tblGrid>
      <w:tr w:rsidR="0094263A" w:rsidTr="0094263A">
        <w:trPr>
          <w:trHeight w:val="22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3A" w:rsidRDefault="0094263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94263A" w:rsidRDefault="0094263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3A" w:rsidRDefault="0094263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муниципального имущества, учтённого</w:t>
            </w:r>
          </w:p>
          <w:p w:rsidR="0094263A" w:rsidRDefault="0094263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муниципальной казне муниципального района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3A" w:rsidRDefault="0094263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Местонахождение </w:t>
            </w:r>
          </w:p>
          <w:p w:rsidR="0094263A" w:rsidRDefault="0094263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(адрес) муниципального имущества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3A" w:rsidRDefault="0094263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Стоимость, (руб. коп.)</w:t>
            </w:r>
          </w:p>
        </w:tc>
      </w:tr>
      <w:tr w:rsidR="0094263A" w:rsidTr="00334B6A">
        <w:trPr>
          <w:trHeight w:val="7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3A" w:rsidRDefault="0094263A">
            <w:pPr>
              <w:rPr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3A" w:rsidRDefault="0094263A">
            <w:pPr>
              <w:rPr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3A" w:rsidRDefault="0094263A">
            <w:pPr>
              <w:rPr>
                <w:b/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3A" w:rsidRDefault="0094263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балансовая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3A" w:rsidRDefault="0094263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остаточная</w:t>
            </w:r>
          </w:p>
        </w:tc>
      </w:tr>
      <w:tr w:rsidR="0094263A" w:rsidTr="00334B6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3A" w:rsidRDefault="009426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3A" w:rsidRDefault="00334B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</w:t>
            </w:r>
            <w:r w:rsidR="004B6DE4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</w:t>
            </w:r>
            <w:r w:rsidR="004B6DE4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 грузовой  Газ 53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3A" w:rsidRDefault="00334B6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</w:t>
            </w:r>
            <w:proofErr w:type="gramStart"/>
            <w:r>
              <w:rPr>
                <w:sz w:val="26"/>
                <w:szCs w:val="26"/>
              </w:rPr>
              <w:t>.Н</w:t>
            </w:r>
            <w:proofErr w:type="gramEnd"/>
            <w:r>
              <w:rPr>
                <w:sz w:val="26"/>
                <w:szCs w:val="26"/>
              </w:rPr>
              <w:t>овоандреевка</w:t>
            </w:r>
            <w:proofErr w:type="spellEnd"/>
            <w:r>
              <w:rPr>
                <w:sz w:val="26"/>
                <w:szCs w:val="26"/>
              </w:rPr>
              <w:t xml:space="preserve"> ,</w:t>
            </w:r>
            <w:proofErr w:type="spellStart"/>
            <w:r>
              <w:rPr>
                <w:sz w:val="26"/>
                <w:szCs w:val="26"/>
              </w:rPr>
              <w:t>ул.Вишневская</w:t>
            </w:r>
            <w:proofErr w:type="spellEnd"/>
            <w:r>
              <w:rPr>
                <w:sz w:val="26"/>
                <w:szCs w:val="26"/>
              </w:rPr>
              <w:t xml:space="preserve"> 24,Бурлинского района ,Алтайского края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3A" w:rsidRDefault="004B6D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129444,00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3A" w:rsidRDefault="004B6D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</w:tbl>
    <w:p w:rsidR="0094263A" w:rsidRDefault="0094263A" w:rsidP="0094263A">
      <w:pPr>
        <w:sectPr w:rsidR="0094263A">
          <w:pgSz w:w="11907" w:h="16840"/>
          <w:pgMar w:top="851" w:right="567" w:bottom="1134" w:left="1418" w:header="720" w:footer="720" w:gutter="0"/>
          <w:cols w:space="720"/>
        </w:sectPr>
      </w:pPr>
    </w:p>
    <w:p w:rsidR="0094263A" w:rsidRDefault="0094263A" w:rsidP="0094263A"/>
    <w:p w:rsidR="009D4557" w:rsidRDefault="009D4557"/>
    <w:sectPr w:rsidR="009D4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63"/>
    <w:rsid w:val="00192A8B"/>
    <w:rsid w:val="00334B6A"/>
    <w:rsid w:val="004B6DE4"/>
    <w:rsid w:val="00612CA9"/>
    <w:rsid w:val="0094263A"/>
    <w:rsid w:val="00974A63"/>
    <w:rsid w:val="009D4557"/>
    <w:rsid w:val="00C1440E"/>
    <w:rsid w:val="00CD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263A"/>
    <w:pPr>
      <w:keepNext/>
      <w:widowControl w:val="0"/>
      <w:shd w:val="clear" w:color="auto" w:fill="FFFFFF"/>
      <w:autoSpaceDE w:val="0"/>
      <w:autoSpaceDN w:val="0"/>
      <w:adjustRightInd w:val="0"/>
      <w:spacing w:before="307"/>
      <w:ind w:firstLine="720"/>
      <w:outlineLvl w:val="0"/>
    </w:pPr>
    <w:rPr>
      <w:bCs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4263A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263A"/>
    <w:rPr>
      <w:rFonts w:ascii="Times New Roman" w:eastAsia="Times New Roman" w:hAnsi="Times New Roman" w:cs="Times New Roman"/>
      <w:bCs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semiHidden/>
    <w:rsid w:val="009426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4263A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9426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94263A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94263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263A"/>
    <w:pPr>
      <w:keepNext/>
      <w:widowControl w:val="0"/>
      <w:shd w:val="clear" w:color="auto" w:fill="FFFFFF"/>
      <w:autoSpaceDE w:val="0"/>
      <w:autoSpaceDN w:val="0"/>
      <w:adjustRightInd w:val="0"/>
      <w:spacing w:before="307"/>
      <w:ind w:firstLine="720"/>
      <w:outlineLvl w:val="0"/>
    </w:pPr>
    <w:rPr>
      <w:bCs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4263A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263A"/>
    <w:rPr>
      <w:rFonts w:ascii="Times New Roman" w:eastAsia="Times New Roman" w:hAnsi="Times New Roman" w:cs="Times New Roman"/>
      <w:bCs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semiHidden/>
    <w:rsid w:val="009426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4263A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9426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94263A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94263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2022-10-19T05:53:00Z</dcterms:created>
  <dcterms:modified xsi:type="dcterms:W3CDTF">2022-10-19T06:46:00Z</dcterms:modified>
</cp:coreProperties>
</file>